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A9" w:rsidRDefault="00CF20A9" w:rsidP="00CF20A9">
      <w:pPr>
        <w:jc w:val="center"/>
        <w:outlineLvl w:val="0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746007658" r:id="rId5"/>
        </w:pict>
      </w:r>
      <w:r>
        <w:rPr>
          <w:b/>
          <w:szCs w:val="28"/>
        </w:rPr>
        <w:t>УКРАЇНА</w:t>
      </w:r>
    </w:p>
    <w:p w:rsidR="00CF20A9" w:rsidRDefault="00CF20A9" w:rsidP="00CF20A9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CF20A9" w:rsidRDefault="00CF20A9" w:rsidP="00CF20A9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CF20A9" w:rsidRDefault="00CF20A9" w:rsidP="00CF20A9">
      <w:pPr>
        <w:jc w:val="center"/>
        <w:rPr>
          <w:rFonts w:ascii="Arial" w:hAnsi="Arial"/>
          <w:szCs w:val="28"/>
        </w:rPr>
      </w:pPr>
    </w:p>
    <w:p w:rsidR="00CF20A9" w:rsidRDefault="00CF20A9" w:rsidP="00CF20A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CF20A9" w:rsidRDefault="00CF20A9" w:rsidP="00CF20A9">
      <w:pPr>
        <w:rPr>
          <w:b/>
          <w:szCs w:val="28"/>
          <w:lang w:eastAsia="uk-UA"/>
        </w:rPr>
      </w:pPr>
      <w:r>
        <w:rPr>
          <w:szCs w:val="28"/>
          <w:lang w:eastAsia="uk-UA"/>
        </w:rPr>
        <w:t>11</w:t>
      </w:r>
      <w:r>
        <w:rPr>
          <w:b/>
          <w:szCs w:val="28"/>
          <w:lang w:eastAsia="uk-UA"/>
        </w:rPr>
        <w:t>.05.2023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  № 199/2023-рк</w:t>
      </w:r>
    </w:p>
    <w:p w:rsidR="00CF20A9" w:rsidRDefault="00CF20A9" w:rsidP="00CF20A9">
      <w:pPr>
        <w:jc w:val="both"/>
        <w:rPr>
          <w:szCs w:val="28"/>
          <w:lang w:eastAsia="uk-UA"/>
        </w:rPr>
      </w:pPr>
    </w:p>
    <w:p w:rsidR="00CF20A9" w:rsidRDefault="00CF20A9" w:rsidP="00CF20A9">
      <w:pPr>
        <w:ind w:right="4677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>»</w:t>
      </w:r>
    </w:p>
    <w:p w:rsidR="00CF20A9" w:rsidRDefault="00CF20A9" w:rsidP="00CF20A9">
      <w:pPr>
        <w:jc w:val="both"/>
        <w:rPr>
          <w:color w:val="FF0000"/>
          <w:szCs w:val="28"/>
          <w:lang w:eastAsia="uk-UA"/>
        </w:rPr>
      </w:pPr>
    </w:p>
    <w:p w:rsidR="00CF20A9" w:rsidRDefault="00CF20A9" w:rsidP="00CF20A9">
      <w:pPr>
        <w:jc w:val="both"/>
        <w:rPr>
          <w:color w:val="FF0000"/>
          <w:szCs w:val="28"/>
          <w:lang w:eastAsia="uk-UA"/>
        </w:rPr>
      </w:pPr>
    </w:p>
    <w:p w:rsidR="00CF20A9" w:rsidRDefault="00CF20A9" w:rsidP="00CF20A9">
      <w:pPr>
        <w:tabs>
          <w:tab w:val="left" w:pos="567"/>
        </w:tabs>
        <w:ind w:right="-1"/>
        <w:jc w:val="both"/>
        <w:outlineLvl w:val="0"/>
        <w:rPr>
          <w:szCs w:val="28"/>
        </w:rPr>
      </w:pPr>
      <w:r>
        <w:rPr>
          <w:color w:val="FF0000"/>
          <w:szCs w:val="28"/>
          <w:lang w:eastAsia="uk-UA"/>
        </w:rPr>
        <w:tab/>
        <w:t xml:space="preserve"> </w:t>
      </w:r>
      <w:r>
        <w:rPr>
          <w:szCs w:val="28"/>
          <w:lang w:eastAsia="uk-UA"/>
        </w:rPr>
        <w:t>Відповідно до пункту 20 частини 4 статті 42 Закону України «Про місцеве самоврядування в Україні»</w:t>
      </w:r>
      <w:r>
        <w:rPr>
          <w:szCs w:val="28"/>
        </w:rPr>
        <w:t xml:space="preserve">, розпорядження міського голови від                                 11 травня 2023 року № 60/2023-рв «Про погодження надання </w:t>
      </w:r>
      <w:proofErr w:type="spellStart"/>
      <w:r>
        <w:rPr>
          <w:szCs w:val="28"/>
        </w:rPr>
        <w:t>Пословському</w:t>
      </w:r>
      <w:proofErr w:type="spellEnd"/>
      <w:r>
        <w:rPr>
          <w:szCs w:val="28"/>
        </w:rPr>
        <w:t> В.Н. частин щорічних основних відпусток</w:t>
      </w:r>
      <w:r>
        <w:rPr>
          <w:bCs/>
          <w:szCs w:val="28"/>
        </w:rPr>
        <w:t>»:</w:t>
      </w:r>
    </w:p>
    <w:p w:rsidR="00CF20A9" w:rsidRDefault="00CF20A9" w:rsidP="00CF20A9">
      <w:pPr>
        <w:ind w:firstLine="708"/>
        <w:jc w:val="both"/>
        <w:rPr>
          <w:szCs w:val="28"/>
          <w:lang w:eastAsia="uk-UA"/>
        </w:rPr>
      </w:pPr>
    </w:p>
    <w:p w:rsidR="00CF20A9" w:rsidRDefault="00CF20A9" w:rsidP="00CF20A9">
      <w:pPr>
        <w:ind w:right="-82"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Тимчасове виконання обов’язків </w:t>
      </w:r>
      <w:r>
        <w:rPr>
          <w:szCs w:val="28"/>
        </w:rPr>
        <w:t xml:space="preserve">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», на період </w:t>
      </w:r>
      <w:r>
        <w:rPr>
          <w:szCs w:val="28"/>
          <w:lang w:eastAsia="uk-UA"/>
        </w:rPr>
        <w:t xml:space="preserve">частин щорічних основних відпусток </w:t>
      </w:r>
      <w:r>
        <w:rPr>
          <w:szCs w:val="28"/>
        </w:rPr>
        <w:t xml:space="preserve">директора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 ПОСЛОВСЬКОГО Василя Никоновича від 29 травня до 11 червня  2023 року включно покласти на заступника директора з економічних питань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>» ПАРАХІНУ Валентину Василівну.</w:t>
      </w:r>
    </w:p>
    <w:p w:rsidR="00CF20A9" w:rsidRDefault="00CF20A9" w:rsidP="00CF20A9">
      <w:pPr>
        <w:ind w:left="2057" w:hanging="1309"/>
        <w:jc w:val="both"/>
        <w:rPr>
          <w:szCs w:val="28"/>
        </w:rPr>
      </w:pPr>
      <w:r>
        <w:rPr>
          <w:bCs/>
          <w:szCs w:val="28"/>
        </w:rPr>
        <w:t xml:space="preserve">Підстава: </w:t>
      </w:r>
      <w:r>
        <w:rPr>
          <w:bCs/>
          <w:szCs w:val="28"/>
        </w:rPr>
        <w:tab/>
        <w:t>- заява директора</w:t>
      </w:r>
      <w:r>
        <w:rPr>
          <w:szCs w:val="28"/>
        </w:rPr>
        <w:t xml:space="preserve"> комунального некомерційного підприємства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 Василя </w:t>
      </w:r>
      <w:proofErr w:type="spellStart"/>
      <w:r>
        <w:rPr>
          <w:szCs w:val="28"/>
        </w:rPr>
        <w:t>Пословського</w:t>
      </w:r>
      <w:proofErr w:type="spellEnd"/>
      <w:r>
        <w:rPr>
          <w:szCs w:val="28"/>
        </w:rPr>
        <w:t xml:space="preserve">. </w:t>
      </w:r>
      <w:r>
        <w:rPr>
          <w:bCs/>
          <w:szCs w:val="28"/>
        </w:rPr>
        <w:t>від 10 травня  2023 року</w:t>
      </w:r>
      <w:r>
        <w:rPr>
          <w:szCs w:val="28"/>
        </w:rPr>
        <w:t>.</w:t>
      </w:r>
    </w:p>
    <w:p w:rsidR="00CF20A9" w:rsidRDefault="00CF20A9" w:rsidP="00CF20A9">
      <w:pPr>
        <w:rPr>
          <w:sz w:val="26"/>
          <w:szCs w:val="26"/>
          <w:lang w:eastAsia="uk-UA"/>
        </w:rPr>
      </w:pPr>
    </w:p>
    <w:p w:rsidR="00CF20A9" w:rsidRDefault="00CF20A9" w:rsidP="00CF20A9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Олександр </w:t>
      </w:r>
      <w:proofErr w:type="spellStart"/>
      <w:r>
        <w:rPr>
          <w:szCs w:val="28"/>
        </w:rPr>
        <w:t>Супрунюк</w:t>
      </w:r>
      <w:proofErr w:type="spellEnd"/>
    </w:p>
    <w:p w:rsidR="00CF20A9" w:rsidRDefault="00CF20A9" w:rsidP="00CF20A9">
      <w:pPr>
        <w:jc w:val="both"/>
        <w:rPr>
          <w:sz w:val="26"/>
          <w:szCs w:val="26"/>
          <w:lang w:eastAsia="uk-UA"/>
        </w:rPr>
      </w:pPr>
    </w:p>
    <w:p w:rsidR="00CF20A9" w:rsidRDefault="00CF20A9" w:rsidP="00CF20A9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CF20A9" w:rsidRDefault="00CF20A9" w:rsidP="00CF20A9">
      <w:pPr>
        <w:outlineLvl w:val="0"/>
        <w:rPr>
          <w:sz w:val="26"/>
          <w:szCs w:val="26"/>
          <w:lang w:eastAsia="uk-UA"/>
        </w:rPr>
      </w:pPr>
      <w:proofErr w:type="spellStart"/>
      <w:r>
        <w:rPr>
          <w:szCs w:val="28"/>
          <w:lang w:eastAsia="uk-UA"/>
        </w:rPr>
        <w:t>Пословський</w:t>
      </w:r>
      <w:proofErr w:type="spellEnd"/>
      <w:r>
        <w:rPr>
          <w:szCs w:val="28"/>
          <w:lang w:eastAsia="uk-UA"/>
        </w:rPr>
        <w:t xml:space="preserve"> В.Н.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 w:val="26"/>
          <w:szCs w:val="26"/>
          <w:lang w:eastAsia="uk-UA"/>
        </w:rPr>
        <w:tab/>
        <w:t xml:space="preserve">        «___»____________ 2023 року</w:t>
      </w:r>
    </w:p>
    <w:p w:rsidR="00CF20A9" w:rsidRDefault="00CF20A9" w:rsidP="00CF20A9">
      <w:pPr>
        <w:outlineLvl w:val="0"/>
        <w:rPr>
          <w:sz w:val="26"/>
          <w:szCs w:val="26"/>
          <w:lang w:eastAsia="uk-UA"/>
        </w:rPr>
      </w:pPr>
      <w:proofErr w:type="spellStart"/>
      <w:r>
        <w:rPr>
          <w:szCs w:val="28"/>
          <w:lang w:eastAsia="uk-UA"/>
        </w:rPr>
        <w:t>Парахіна</w:t>
      </w:r>
      <w:proofErr w:type="spellEnd"/>
      <w:r>
        <w:rPr>
          <w:szCs w:val="28"/>
          <w:lang w:eastAsia="uk-UA"/>
        </w:rPr>
        <w:t xml:space="preserve"> В.В.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 w:val="26"/>
          <w:szCs w:val="26"/>
          <w:lang w:eastAsia="uk-UA"/>
        </w:rPr>
        <w:tab/>
        <w:t xml:space="preserve">                   «___»____________ 2023 року</w:t>
      </w: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0A9"/>
    <w:rsid w:val="009B510A"/>
    <w:rsid w:val="00A970CE"/>
    <w:rsid w:val="00C03C9B"/>
    <w:rsid w:val="00CF20A9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2023-05-19T10:21:00Z</dcterms:created>
  <dcterms:modified xsi:type="dcterms:W3CDTF">2023-05-19T10:21:00Z</dcterms:modified>
</cp:coreProperties>
</file>